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34E" w:rsidRDefault="00EA1EC0" w:rsidP="00A876D0">
      <w:pPr>
        <w:spacing w:after="0"/>
        <w:jc w:val="center"/>
        <w:rPr>
          <w:b/>
        </w:rPr>
      </w:pPr>
      <w:r>
        <w:rPr>
          <w:b/>
        </w:rPr>
        <w:t xml:space="preserve">Rellenar </w:t>
      </w:r>
      <w:r w:rsidR="00666FB2">
        <w:rPr>
          <w:b/>
        </w:rPr>
        <w:t>ficha para</w:t>
      </w:r>
      <w:r>
        <w:rPr>
          <w:b/>
        </w:rPr>
        <w:t xml:space="preserve"> Receta</w:t>
      </w:r>
      <w:r w:rsidRPr="00EA1EC0">
        <w:rPr>
          <w:b/>
        </w:rPr>
        <w:t xml:space="preserve"> de Cocina de Aprovechamiento</w:t>
      </w:r>
      <w:r w:rsidR="00666FB2">
        <w:rPr>
          <w:b/>
        </w:rPr>
        <w:t>: “La despensa de la abuela”</w:t>
      </w:r>
    </w:p>
    <w:p w:rsidR="00A876D0" w:rsidRPr="00A876D0" w:rsidRDefault="00A876D0" w:rsidP="00A876D0">
      <w:pPr>
        <w:spacing w:after="0"/>
        <w:jc w:val="center"/>
      </w:pPr>
      <w:r w:rsidRPr="00A876D0">
        <w:t>(Te aconsejamos leer primero todo el documento</w:t>
      </w:r>
      <w:r w:rsidR="003942AC">
        <w:t>, en la última página puedes ver algunas ideas</w:t>
      </w:r>
      <w:r w:rsidRPr="00A876D0">
        <w:t>)</w:t>
      </w:r>
    </w:p>
    <w:tbl>
      <w:tblPr>
        <w:tblStyle w:val="Tablaconcuadrcula"/>
        <w:tblW w:w="10254" w:type="dxa"/>
        <w:jc w:val="center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4"/>
      </w:tblGrid>
      <w:tr w:rsidR="00EA1EC0" w:rsidRPr="00EA1EC0" w:rsidTr="00B7554B">
        <w:trPr>
          <w:trHeight w:val="263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EA1EC0" w:rsidRPr="00EA1EC0" w:rsidRDefault="00EA1EC0" w:rsidP="00EA1EC0">
            <w:pPr>
              <w:jc w:val="center"/>
              <w:rPr>
                <w:rFonts w:ascii="Verdana" w:hAnsi="Verdana"/>
              </w:rPr>
            </w:pPr>
            <w:r w:rsidRPr="00EA1EC0">
              <w:rPr>
                <w:rFonts w:ascii="Verdana" w:hAnsi="Verdana"/>
              </w:rPr>
              <w:t>NOMBRE DE LA RECETA</w:t>
            </w:r>
          </w:p>
        </w:tc>
      </w:tr>
      <w:tr w:rsidR="00EA1EC0" w:rsidRPr="00EA1EC0" w:rsidTr="00B7554B">
        <w:trPr>
          <w:trHeight w:val="263"/>
          <w:jc w:val="center"/>
        </w:trPr>
        <w:tc>
          <w:tcPr>
            <w:tcW w:w="10254" w:type="dxa"/>
          </w:tcPr>
          <w:p w:rsidR="00EA1EC0" w:rsidRDefault="00EA1EC0" w:rsidP="00CB33B3">
            <w:pPr>
              <w:rPr>
                <w:rFonts w:ascii="Verdana" w:hAnsi="Verdana"/>
              </w:rPr>
            </w:pPr>
          </w:p>
          <w:p w:rsidR="00862FFD" w:rsidRPr="00EA1EC0" w:rsidRDefault="00862FFD" w:rsidP="00CB33B3">
            <w:pPr>
              <w:rPr>
                <w:rFonts w:ascii="Verdana" w:hAnsi="Verdana"/>
              </w:rPr>
            </w:pPr>
          </w:p>
        </w:tc>
      </w:tr>
      <w:tr w:rsidR="00EA1EC0" w:rsidRPr="00EA1EC0" w:rsidTr="00B7554B">
        <w:trPr>
          <w:trHeight w:val="263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EA1EC0" w:rsidRPr="00EA1EC0" w:rsidRDefault="00EA1EC0" w:rsidP="00EA1EC0">
            <w:pPr>
              <w:jc w:val="center"/>
              <w:rPr>
                <w:rFonts w:ascii="Verdana" w:hAnsi="Verdana"/>
              </w:rPr>
            </w:pPr>
            <w:r w:rsidRPr="00EA1EC0">
              <w:rPr>
                <w:rFonts w:ascii="Verdana" w:hAnsi="Verdana"/>
              </w:rPr>
              <w:t>INGREDIENTES (indicar cantidades, kilogramos, litros,…).</w:t>
            </w:r>
          </w:p>
        </w:tc>
      </w:tr>
      <w:tr w:rsidR="00EA1EC0" w:rsidRPr="00EA1EC0" w:rsidTr="00B7554B">
        <w:trPr>
          <w:trHeight w:val="1604"/>
          <w:jc w:val="center"/>
        </w:trPr>
        <w:tc>
          <w:tcPr>
            <w:tcW w:w="10254" w:type="dxa"/>
          </w:tcPr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DA2713" w:rsidRPr="00EA1EC0" w:rsidRDefault="00DA2713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862FFD" w:rsidRPr="00EA1EC0" w:rsidRDefault="00862FFD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</w:tc>
      </w:tr>
      <w:tr w:rsidR="00EA1EC0" w:rsidRPr="00EA1EC0" w:rsidTr="00B7554B">
        <w:trPr>
          <w:trHeight w:val="538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EA1EC0" w:rsidRPr="00EA1EC0" w:rsidRDefault="00EA1EC0" w:rsidP="00EA1EC0">
            <w:pPr>
              <w:jc w:val="center"/>
              <w:rPr>
                <w:rFonts w:ascii="Verdana" w:hAnsi="Verdana"/>
              </w:rPr>
            </w:pPr>
            <w:r w:rsidRPr="00EA1EC0">
              <w:rPr>
                <w:rFonts w:ascii="Verdana" w:hAnsi="Verdana"/>
              </w:rPr>
              <w:t xml:space="preserve">PASOS PARA ELABORAR LA RECETA (no te olvides de indicar los tiempos de cocción, grados para hornear, </w:t>
            </w:r>
            <w:proofErr w:type="spellStart"/>
            <w:r w:rsidRPr="00EA1EC0">
              <w:rPr>
                <w:rFonts w:ascii="Verdana" w:hAnsi="Verdana"/>
              </w:rPr>
              <w:t>etc</w:t>
            </w:r>
            <w:proofErr w:type="spellEnd"/>
            <w:r w:rsidRPr="00EA1EC0">
              <w:rPr>
                <w:rFonts w:ascii="Verdana" w:hAnsi="Verdana"/>
              </w:rPr>
              <w:t>).</w:t>
            </w:r>
          </w:p>
        </w:tc>
      </w:tr>
      <w:tr w:rsidR="00EA1EC0" w:rsidRPr="00EA1EC0" w:rsidTr="00B7554B">
        <w:trPr>
          <w:trHeight w:val="3735"/>
          <w:jc w:val="center"/>
        </w:trPr>
        <w:tc>
          <w:tcPr>
            <w:tcW w:w="10254" w:type="dxa"/>
          </w:tcPr>
          <w:p w:rsidR="00EA1EC0" w:rsidRDefault="00EA1EC0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Pr="00EA1EC0" w:rsidRDefault="00DA2713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862FFD" w:rsidRDefault="00862FFD" w:rsidP="00CB33B3">
            <w:pPr>
              <w:rPr>
                <w:rFonts w:ascii="Verdana" w:hAnsi="Verdana"/>
              </w:rPr>
            </w:pPr>
          </w:p>
          <w:p w:rsidR="00862FFD" w:rsidRDefault="00862FFD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DA2713" w:rsidRDefault="00DA2713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862FFD" w:rsidRDefault="00862FFD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862FFD" w:rsidRDefault="00862FFD" w:rsidP="00CB33B3">
            <w:pPr>
              <w:rPr>
                <w:rFonts w:ascii="Verdana" w:hAnsi="Verdana"/>
              </w:rPr>
            </w:pPr>
          </w:p>
          <w:p w:rsidR="00914CF9" w:rsidRDefault="00914CF9" w:rsidP="00CB33B3">
            <w:pPr>
              <w:rPr>
                <w:rFonts w:ascii="Verdana" w:hAnsi="Verdana"/>
              </w:rPr>
            </w:pPr>
          </w:p>
          <w:p w:rsid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  <w:p w:rsidR="00EA1EC0" w:rsidRPr="00EA1EC0" w:rsidRDefault="00EA1EC0" w:rsidP="00CB33B3">
            <w:pPr>
              <w:rPr>
                <w:rFonts w:ascii="Verdana" w:hAnsi="Verdana"/>
              </w:rPr>
            </w:pPr>
          </w:p>
        </w:tc>
      </w:tr>
      <w:tr w:rsidR="00EA1EC0" w:rsidRPr="00EA1EC0" w:rsidTr="00B7554B">
        <w:trPr>
          <w:trHeight w:val="263"/>
          <w:jc w:val="center"/>
        </w:trPr>
        <w:tc>
          <w:tcPr>
            <w:tcW w:w="10254" w:type="dxa"/>
          </w:tcPr>
          <w:p w:rsidR="00EA1EC0" w:rsidRPr="00862FFD" w:rsidRDefault="00EA1EC0" w:rsidP="00862FFD">
            <w:pPr>
              <w:rPr>
                <w:rFonts w:ascii="Verdana" w:hAnsi="Verdana"/>
                <w:sz w:val="20"/>
                <w:szCs w:val="20"/>
              </w:rPr>
            </w:pPr>
            <w:r w:rsidRPr="00862FFD">
              <w:rPr>
                <w:rFonts w:ascii="Verdana" w:hAnsi="Verdana"/>
                <w:sz w:val="20"/>
                <w:szCs w:val="20"/>
              </w:rPr>
              <w:lastRenderedPageBreak/>
              <w:t>TIEMPO TOTAL DE COCINADO:  ___________</w:t>
            </w:r>
          </w:p>
        </w:tc>
      </w:tr>
      <w:tr w:rsidR="00EA1EC0" w:rsidRPr="00EA1EC0" w:rsidTr="00862FFD">
        <w:trPr>
          <w:trHeight w:val="255"/>
          <w:jc w:val="center"/>
        </w:trPr>
        <w:tc>
          <w:tcPr>
            <w:tcW w:w="10254" w:type="dxa"/>
          </w:tcPr>
          <w:p w:rsidR="00EA1EC0" w:rsidRPr="00862FFD" w:rsidRDefault="00EA1EC0" w:rsidP="00862FFD">
            <w:pPr>
              <w:rPr>
                <w:rFonts w:ascii="Verdana" w:hAnsi="Verdana"/>
                <w:sz w:val="20"/>
                <w:szCs w:val="20"/>
              </w:rPr>
            </w:pPr>
            <w:r w:rsidRPr="00862FFD">
              <w:rPr>
                <w:rFonts w:ascii="Verdana" w:hAnsi="Verdana"/>
                <w:sz w:val="20"/>
                <w:szCs w:val="20"/>
              </w:rPr>
              <w:t>GRADO DE DIFICULTAD (tacha lo que proceda):</w:t>
            </w:r>
            <w:r w:rsidR="00862FF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62FFD">
              <w:rPr>
                <w:rFonts w:ascii="Verdana" w:hAnsi="Verdana"/>
                <w:sz w:val="20"/>
                <w:szCs w:val="20"/>
              </w:rPr>
              <w:t>__Fácil            __Medio           __ Difícil</w:t>
            </w:r>
          </w:p>
        </w:tc>
      </w:tr>
      <w:tr w:rsidR="00EA1EC0" w:rsidRPr="00666FB2" w:rsidTr="00B7554B">
        <w:trPr>
          <w:trHeight w:val="275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EA1EC0" w:rsidRPr="00666FB2" w:rsidRDefault="00666FB2" w:rsidP="00666FB2">
            <w:pPr>
              <w:jc w:val="center"/>
              <w:rPr>
                <w:rFonts w:ascii="Verdana" w:hAnsi="Verdana"/>
              </w:rPr>
            </w:pPr>
            <w:r w:rsidRPr="00666FB2">
              <w:rPr>
                <w:rFonts w:ascii="Verdana" w:hAnsi="Verdana"/>
              </w:rPr>
              <w:t xml:space="preserve">¿Esta receta está relacionado con algún evento, fiesta, o tradición? </w:t>
            </w:r>
            <w:r>
              <w:rPr>
                <w:rFonts w:ascii="Verdana" w:hAnsi="Verdana"/>
              </w:rPr>
              <w:t xml:space="preserve">       </w:t>
            </w:r>
          </w:p>
        </w:tc>
      </w:tr>
      <w:tr w:rsidR="00EA1EC0" w:rsidRPr="00EA1EC0" w:rsidTr="00B7554B">
        <w:trPr>
          <w:trHeight w:val="1329"/>
          <w:jc w:val="center"/>
        </w:trPr>
        <w:tc>
          <w:tcPr>
            <w:tcW w:w="10254" w:type="dxa"/>
          </w:tcPr>
          <w:p w:rsidR="00666FB2" w:rsidRDefault="00666FB2" w:rsidP="00CB33B3">
            <w:pPr>
              <w:rPr>
                <w:rFonts w:ascii="Verdana" w:hAnsi="Verdana"/>
              </w:rPr>
            </w:pPr>
            <w:r w:rsidRPr="00666FB2">
              <w:rPr>
                <w:rFonts w:ascii="Verdana" w:hAnsi="Verdana"/>
              </w:rPr>
              <w:t>En caso afirmativo indicar cuál o cuáles.</w:t>
            </w:r>
          </w:p>
          <w:p w:rsidR="00666FB2" w:rsidRPr="00EA1EC0" w:rsidRDefault="00666FB2" w:rsidP="00CB33B3">
            <w:pPr>
              <w:rPr>
                <w:rFonts w:ascii="Verdana" w:hAnsi="Verdana"/>
              </w:rPr>
            </w:pPr>
          </w:p>
        </w:tc>
      </w:tr>
      <w:tr w:rsidR="00666FB2" w:rsidRPr="00EA1EC0" w:rsidTr="00B7554B">
        <w:trPr>
          <w:trHeight w:val="263"/>
          <w:jc w:val="center"/>
        </w:trPr>
        <w:tc>
          <w:tcPr>
            <w:tcW w:w="10254" w:type="dxa"/>
            <w:shd w:val="clear" w:color="auto" w:fill="9CC2E5" w:themeFill="accent1" w:themeFillTint="99"/>
          </w:tcPr>
          <w:p w:rsidR="00666FB2" w:rsidRDefault="00666FB2" w:rsidP="00666FB2">
            <w:pPr>
              <w:jc w:val="center"/>
              <w:rPr>
                <w:rFonts w:ascii="Verdana" w:hAnsi="Verdana"/>
              </w:rPr>
            </w:pPr>
            <w:r w:rsidRPr="00666FB2">
              <w:rPr>
                <w:rFonts w:ascii="Verdana" w:hAnsi="Verdana"/>
              </w:rPr>
              <w:t>¿Está receta se usa como ba</w:t>
            </w:r>
            <w:r>
              <w:rPr>
                <w:rFonts w:ascii="Verdana" w:hAnsi="Verdana"/>
              </w:rPr>
              <w:t xml:space="preserve">se para realizar otras recetas? </w:t>
            </w:r>
          </w:p>
        </w:tc>
      </w:tr>
      <w:tr w:rsidR="00666FB2" w:rsidRPr="00EA1EC0" w:rsidTr="00B7554B">
        <w:trPr>
          <w:trHeight w:val="1329"/>
          <w:jc w:val="center"/>
        </w:trPr>
        <w:tc>
          <w:tcPr>
            <w:tcW w:w="10254" w:type="dxa"/>
          </w:tcPr>
          <w:p w:rsidR="00666FB2" w:rsidRDefault="00666FB2" w:rsidP="00666FB2">
            <w:pPr>
              <w:rPr>
                <w:rFonts w:ascii="Verdana" w:hAnsi="Verdana"/>
              </w:rPr>
            </w:pPr>
            <w:r w:rsidRPr="00666FB2">
              <w:rPr>
                <w:rFonts w:ascii="Verdana" w:hAnsi="Verdana"/>
              </w:rPr>
              <w:t>En caso afirmativo indicar cuál o cuáles.</w:t>
            </w:r>
          </w:p>
          <w:p w:rsidR="00666FB2" w:rsidRDefault="00666FB2" w:rsidP="00666FB2">
            <w:pPr>
              <w:rPr>
                <w:rFonts w:ascii="Verdana" w:hAnsi="Verdana"/>
              </w:rPr>
            </w:pPr>
          </w:p>
          <w:p w:rsidR="00666FB2" w:rsidRDefault="00666FB2" w:rsidP="00666FB2">
            <w:pPr>
              <w:rPr>
                <w:rFonts w:ascii="Verdana" w:hAnsi="Verdana"/>
              </w:rPr>
            </w:pPr>
          </w:p>
          <w:p w:rsidR="00666FB2" w:rsidRPr="00666FB2" w:rsidRDefault="00666FB2" w:rsidP="00666FB2">
            <w:pPr>
              <w:rPr>
                <w:rFonts w:ascii="Verdana" w:hAnsi="Verdana"/>
              </w:rPr>
            </w:pPr>
          </w:p>
          <w:p w:rsidR="00666FB2" w:rsidRDefault="00666FB2" w:rsidP="00CB33B3">
            <w:pPr>
              <w:rPr>
                <w:rFonts w:ascii="Verdana" w:hAnsi="Verdana"/>
              </w:rPr>
            </w:pPr>
          </w:p>
        </w:tc>
      </w:tr>
    </w:tbl>
    <w:p w:rsidR="0047734E" w:rsidRDefault="0047734E" w:rsidP="00CB33B3"/>
    <w:tbl>
      <w:tblPr>
        <w:tblStyle w:val="Tablaconcuadrcula"/>
        <w:tblW w:w="11284" w:type="dxa"/>
        <w:jc w:val="center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1968"/>
        <w:gridCol w:w="3911"/>
        <w:gridCol w:w="845"/>
        <w:gridCol w:w="2343"/>
        <w:gridCol w:w="2217"/>
      </w:tblGrid>
      <w:tr w:rsidR="00DA2713" w:rsidTr="00C70CB1">
        <w:trPr>
          <w:trHeight w:val="246"/>
          <w:jc w:val="center"/>
        </w:trPr>
        <w:tc>
          <w:tcPr>
            <w:tcW w:w="11284" w:type="dxa"/>
            <w:gridSpan w:val="5"/>
            <w:shd w:val="clear" w:color="auto" w:fill="9CC2E5" w:themeFill="accent1" w:themeFillTint="99"/>
          </w:tcPr>
          <w:p w:rsidR="00DA2713" w:rsidRDefault="00C70CB1" w:rsidP="00C70CB1">
            <w:pPr>
              <w:jc w:val="center"/>
            </w:pPr>
            <w:r w:rsidRPr="00C70CB1">
              <w:rPr>
                <w:rFonts w:ascii="Verdana" w:hAnsi="Verdana"/>
              </w:rPr>
              <w:t>INFORMACIÓN DE LA PERSONA O PERSONAS QUE APORTAN LA RECETA</w:t>
            </w:r>
          </w:p>
        </w:tc>
      </w:tr>
      <w:tr w:rsidR="00C70CB1" w:rsidRPr="00C70CB1" w:rsidTr="00C70CB1">
        <w:trPr>
          <w:trHeight w:val="753"/>
          <w:jc w:val="center"/>
        </w:trPr>
        <w:tc>
          <w:tcPr>
            <w:tcW w:w="1968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MUNICIPIO</w:t>
            </w:r>
          </w:p>
        </w:tc>
        <w:tc>
          <w:tcPr>
            <w:tcW w:w="3911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NOMBRE Y APELLIDOS</w:t>
            </w:r>
          </w:p>
        </w:tc>
        <w:tc>
          <w:tcPr>
            <w:tcW w:w="845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EDAD</w:t>
            </w:r>
          </w:p>
        </w:tc>
        <w:tc>
          <w:tcPr>
            <w:tcW w:w="2343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DNI</w:t>
            </w:r>
          </w:p>
        </w:tc>
        <w:tc>
          <w:tcPr>
            <w:tcW w:w="2217" w:type="dxa"/>
            <w:shd w:val="clear" w:color="auto" w:fill="9CC2E5" w:themeFill="accent1" w:themeFillTint="99"/>
            <w:vAlign w:val="center"/>
          </w:tcPr>
          <w:p w:rsidR="00DA2713" w:rsidRPr="00C70CB1" w:rsidRDefault="00C70CB1" w:rsidP="00C70CB1">
            <w:pPr>
              <w:jc w:val="center"/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Teléfono de contacto y  email</w:t>
            </w:r>
          </w:p>
        </w:tc>
      </w:tr>
      <w:tr w:rsidR="00C70CB1" w:rsidTr="00C70CB1">
        <w:trPr>
          <w:trHeight w:val="1248"/>
          <w:jc w:val="center"/>
        </w:trPr>
        <w:tc>
          <w:tcPr>
            <w:tcW w:w="1968" w:type="dxa"/>
          </w:tcPr>
          <w:p w:rsidR="00DA2713" w:rsidRDefault="00DA2713" w:rsidP="00CB33B3"/>
          <w:p w:rsidR="00C70CB1" w:rsidRDefault="00C70CB1" w:rsidP="00CB33B3"/>
          <w:p w:rsidR="00C70CB1" w:rsidRDefault="00C70CB1" w:rsidP="00CB33B3"/>
          <w:p w:rsidR="00C70CB1" w:rsidRDefault="00C70CB1" w:rsidP="00CB33B3"/>
          <w:p w:rsidR="00C70CB1" w:rsidRDefault="00C70CB1" w:rsidP="00CB33B3"/>
        </w:tc>
        <w:tc>
          <w:tcPr>
            <w:tcW w:w="3911" w:type="dxa"/>
          </w:tcPr>
          <w:p w:rsidR="00DA2713" w:rsidRDefault="00DA2713" w:rsidP="00CB33B3"/>
        </w:tc>
        <w:tc>
          <w:tcPr>
            <w:tcW w:w="845" w:type="dxa"/>
          </w:tcPr>
          <w:p w:rsidR="00DA2713" w:rsidRDefault="00DA2713" w:rsidP="00CB33B3"/>
        </w:tc>
        <w:tc>
          <w:tcPr>
            <w:tcW w:w="2343" w:type="dxa"/>
          </w:tcPr>
          <w:p w:rsidR="00DA2713" w:rsidRDefault="00DA2713" w:rsidP="00CB33B3"/>
        </w:tc>
        <w:tc>
          <w:tcPr>
            <w:tcW w:w="2217" w:type="dxa"/>
          </w:tcPr>
          <w:p w:rsidR="00DA2713" w:rsidRDefault="00DA2713" w:rsidP="00CB33B3"/>
        </w:tc>
      </w:tr>
      <w:tr w:rsidR="00C70CB1" w:rsidTr="00C70CB1">
        <w:trPr>
          <w:trHeight w:val="1248"/>
          <w:jc w:val="center"/>
        </w:trPr>
        <w:tc>
          <w:tcPr>
            <w:tcW w:w="1968" w:type="dxa"/>
          </w:tcPr>
          <w:p w:rsidR="00C70CB1" w:rsidRDefault="00C70CB1" w:rsidP="00CB33B3"/>
        </w:tc>
        <w:tc>
          <w:tcPr>
            <w:tcW w:w="3911" w:type="dxa"/>
          </w:tcPr>
          <w:p w:rsidR="00C70CB1" w:rsidRDefault="00C70CB1" w:rsidP="00CB33B3"/>
        </w:tc>
        <w:tc>
          <w:tcPr>
            <w:tcW w:w="845" w:type="dxa"/>
          </w:tcPr>
          <w:p w:rsidR="00C70CB1" w:rsidRDefault="00C70CB1" w:rsidP="00CB33B3"/>
        </w:tc>
        <w:tc>
          <w:tcPr>
            <w:tcW w:w="2343" w:type="dxa"/>
          </w:tcPr>
          <w:p w:rsidR="00C70CB1" w:rsidRDefault="00C70CB1" w:rsidP="00CB33B3"/>
        </w:tc>
        <w:tc>
          <w:tcPr>
            <w:tcW w:w="2217" w:type="dxa"/>
          </w:tcPr>
          <w:p w:rsidR="00C70CB1" w:rsidRDefault="00C70CB1" w:rsidP="00CB33B3"/>
        </w:tc>
      </w:tr>
      <w:tr w:rsidR="00C70CB1" w:rsidTr="00C70CB1">
        <w:trPr>
          <w:trHeight w:val="1248"/>
          <w:jc w:val="center"/>
        </w:trPr>
        <w:tc>
          <w:tcPr>
            <w:tcW w:w="1968" w:type="dxa"/>
          </w:tcPr>
          <w:p w:rsidR="00C70CB1" w:rsidRDefault="00C70CB1" w:rsidP="00CB33B3"/>
        </w:tc>
        <w:tc>
          <w:tcPr>
            <w:tcW w:w="3911" w:type="dxa"/>
          </w:tcPr>
          <w:p w:rsidR="00C70CB1" w:rsidRDefault="00C70CB1" w:rsidP="00CB33B3"/>
        </w:tc>
        <w:tc>
          <w:tcPr>
            <w:tcW w:w="845" w:type="dxa"/>
          </w:tcPr>
          <w:p w:rsidR="00C70CB1" w:rsidRDefault="00C70CB1" w:rsidP="00CB33B3"/>
        </w:tc>
        <w:tc>
          <w:tcPr>
            <w:tcW w:w="2343" w:type="dxa"/>
          </w:tcPr>
          <w:p w:rsidR="00C70CB1" w:rsidRDefault="00C70CB1" w:rsidP="00CB33B3"/>
        </w:tc>
        <w:tc>
          <w:tcPr>
            <w:tcW w:w="2217" w:type="dxa"/>
          </w:tcPr>
          <w:p w:rsidR="00C70CB1" w:rsidRDefault="00C70CB1" w:rsidP="00CB33B3"/>
        </w:tc>
      </w:tr>
      <w:tr w:rsidR="00C70CB1" w:rsidTr="00DA455E">
        <w:trPr>
          <w:trHeight w:val="1248"/>
          <w:jc w:val="center"/>
        </w:trPr>
        <w:tc>
          <w:tcPr>
            <w:tcW w:w="11284" w:type="dxa"/>
            <w:gridSpan w:val="5"/>
          </w:tcPr>
          <w:p w:rsidR="00C70CB1" w:rsidRDefault="00C70CB1" w:rsidP="00C70CB1">
            <w:pPr>
              <w:rPr>
                <w:rFonts w:ascii="Verdana" w:hAnsi="Verdana"/>
              </w:rPr>
            </w:pPr>
            <w:r w:rsidRPr="00C70CB1">
              <w:rPr>
                <w:rFonts w:ascii="Verdana" w:hAnsi="Verdana"/>
              </w:rPr>
              <w:t>¿La persona o personas que aportan la receta pertenecen a alguna asociación de mujeres?</w:t>
            </w:r>
          </w:p>
          <w:p w:rsidR="00C70CB1" w:rsidRDefault="00C70CB1" w:rsidP="00C70CB1">
            <w:r>
              <w:rPr>
                <w:rFonts w:ascii="Verdana" w:hAnsi="Verdana"/>
              </w:rPr>
              <w:t xml:space="preserve">En caso afirmativo indicar el nombre de la asociación: </w:t>
            </w:r>
          </w:p>
        </w:tc>
      </w:tr>
    </w:tbl>
    <w:p w:rsidR="0047734E" w:rsidRDefault="00DC1838" w:rsidP="00CB33B3">
      <w:r>
        <w:t>** si te falta espacio en alguno de los apartados, puedes añadir los folios que necesites.</w:t>
      </w:r>
    </w:p>
    <w:p w:rsidR="00C546A6" w:rsidRDefault="00C546A6" w:rsidP="00CB33B3">
      <w:r>
        <w:t>**puedes añadir fotos de la receta.</w:t>
      </w:r>
    </w:p>
    <w:p w:rsidR="0047734E" w:rsidRDefault="00DC1838" w:rsidP="00CB33B3">
      <w:pPr>
        <w:rPr>
          <w:b/>
        </w:rPr>
      </w:pPr>
      <w:r w:rsidRPr="003942AC">
        <w:rPr>
          <w:b/>
        </w:rPr>
        <w:t>Muchas gracias por tu aportación</w:t>
      </w:r>
    </w:p>
    <w:p w:rsidR="003942AC" w:rsidRDefault="003942AC" w:rsidP="00CB33B3">
      <w:r>
        <w:rPr>
          <w:b/>
        </w:rPr>
        <w:t xml:space="preserve">** </w:t>
      </w:r>
      <w:r w:rsidRPr="003942AC">
        <w:t>en la siguiente página puedes ver algunas ideas para realizar posibles recetas de cocina de aprovechamiento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726CB" w:rsidTr="00F726CB">
        <w:tc>
          <w:tcPr>
            <w:tcW w:w="10194" w:type="dxa"/>
          </w:tcPr>
          <w:p w:rsidR="00F726CB" w:rsidRDefault="00F726CB" w:rsidP="00F726CB">
            <w:pPr>
              <w:jc w:val="both"/>
              <w:rPr>
                <w:b/>
              </w:rPr>
            </w:pPr>
            <w:r w:rsidRPr="009E2A02">
              <w:t xml:space="preserve">Una vez rellenada la ficha, </w:t>
            </w:r>
            <w:r w:rsidRPr="00F726CB">
              <w:rPr>
                <w:b/>
              </w:rPr>
              <w:t>envíanosla</w:t>
            </w:r>
            <w:r w:rsidRPr="009E2A02">
              <w:t xml:space="preserve"> al siguiente </w:t>
            </w:r>
            <w:r w:rsidRPr="00F726CB">
              <w:rPr>
                <w:b/>
              </w:rPr>
              <w:t>email</w:t>
            </w:r>
            <w:r w:rsidRPr="009E2A02">
              <w:t xml:space="preserve">:  </w:t>
            </w:r>
            <w:hyperlink r:id="rId7" w:history="1">
              <w:r w:rsidRPr="00670565">
                <w:rPr>
                  <w:rStyle w:val="Hipervnculo"/>
                </w:rPr>
                <w:t>lidera.granvega@gvs.es</w:t>
              </w:r>
            </w:hyperlink>
            <w:r>
              <w:t xml:space="preserve"> , </w:t>
            </w:r>
            <w:r w:rsidRPr="009E2A02">
              <w:t xml:space="preserve">poniendo en el asunto “producto reciclaje”. También puedes enviarla por </w:t>
            </w:r>
            <w:proofErr w:type="spellStart"/>
            <w:r w:rsidRPr="00F726CB">
              <w:rPr>
                <w:b/>
              </w:rPr>
              <w:t>whatsapp</w:t>
            </w:r>
            <w:proofErr w:type="spellEnd"/>
            <w:r w:rsidRPr="009E2A02">
              <w:t xml:space="preserve"> al siguiente número: 600 583 177. Gracias</w:t>
            </w:r>
          </w:p>
        </w:tc>
      </w:tr>
    </w:tbl>
    <w:p w:rsidR="00F726CB" w:rsidRPr="003942AC" w:rsidRDefault="00F726CB" w:rsidP="00CB33B3">
      <w:pPr>
        <w:rPr>
          <w:b/>
        </w:rPr>
      </w:pPr>
    </w:p>
    <w:p w:rsidR="00CB33B3" w:rsidRDefault="00CB33B3" w:rsidP="00CB33B3">
      <w:bookmarkStart w:id="0" w:name="_GoBack"/>
      <w:bookmarkEnd w:id="0"/>
    </w:p>
    <w:p w:rsidR="00914CF9" w:rsidRDefault="00914CF9">
      <w:r>
        <w:br w:type="page"/>
      </w:r>
    </w:p>
    <w:p w:rsidR="00CB33B3" w:rsidRDefault="00914CF9" w:rsidP="00914CF9">
      <w:pPr>
        <w:jc w:val="center"/>
      </w:pPr>
      <w:r>
        <w:lastRenderedPageBreak/>
        <w:t>Puedes leer estas ideas antes de rellenar la ficha de tu receta</w:t>
      </w:r>
    </w:p>
    <w:p w:rsidR="00DC1838" w:rsidRPr="009705D2" w:rsidRDefault="00DC1838" w:rsidP="00DC1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70C0"/>
          <w:sz w:val="28"/>
          <w:szCs w:val="28"/>
        </w:rPr>
      </w:pPr>
      <w:r w:rsidRPr="009705D2">
        <w:rPr>
          <w:b/>
          <w:color w:val="0070C0"/>
          <w:sz w:val="28"/>
          <w:szCs w:val="28"/>
        </w:rPr>
        <w:t>COCINA DE APROVECHAMIENTO</w:t>
      </w:r>
    </w:p>
    <w:p w:rsidR="005A6314" w:rsidRDefault="005A6314" w:rsidP="005A6314">
      <w:pPr>
        <w:jc w:val="both"/>
        <w:rPr>
          <w:b/>
          <w:u w:val="single"/>
        </w:rPr>
      </w:pPr>
      <w:r w:rsidRPr="00DA6DF9">
        <w:t>Los métodos de aprovechamiento de alimentos basados en la cocina tradicional son técnicas heredadas para maximizar el uso de ingredientes, reducir desperdicios y ahorrar dinero, transformando sobras o partes de alimentos habitualmente desechadas en platos nuevos y sabrosos. Estos métodos se basan en la creatividad y en el uso de técnicas de cocción lenta y conservación</w:t>
      </w:r>
      <w:r>
        <w:t xml:space="preserve">. </w:t>
      </w:r>
      <w:r w:rsidRPr="005A6314">
        <w:rPr>
          <w:u w:val="single"/>
        </w:rPr>
        <w:t xml:space="preserve">A través de estas fichas pretendemos elaborar una Guía que recopile todas estas técnicas tradicionales a través de un recetario que nos permitirá disponer de la </w:t>
      </w:r>
      <w:r w:rsidRPr="005A6314">
        <w:rPr>
          <w:b/>
          <w:u w:val="single"/>
        </w:rPr>
        <w:t>“despensa de la abuela”.</w:t>
      </w:r>
    </w:p>
    <w:p w:rsidR="005A6314" w:rsidRDefault="00914CF9" w:rsidP="005A6314">
      <w:pPr>
        <w:jc w:val="both"/>
      </w:pPr>
      <w:r w:rsidRPr="00914CF9">
        <w:t>Hemos agrupado estas técnicas o métodos en 4 grandes grupos, que os permitirán de este modo, disponer de una visión general que os sirva de base para poder proponer vuestras recetas:</w:t>
      </w:r>
    </w:p>
    <w:p w:rsidR="00914CF9" w:rsidRPr="00DA6DF9" w:rsidRDefault="00914CF9" w:rsidP="0091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A6DF9">
        <w:t>1. Transformación de Sobras (Recetas Clásicas)</w:t>
      </w:r>
    </w:p>
    <w:p w:rsidR="00914CF9" w:rsidRPr="00DA6DF9" w:rsidRDefault="00914CF9" w:rsidP="00914CF9">
      <w:pPr>
        <w:numPr>
          <w:ilvl w:val="0"/>
          <w:numId w:val="2"/>
        </w:numPr>
      </w:pPr>
      <w:r w:rsidRPr="00DA6DF9">
        <w:rPr>
          <w:b/>
          <w:bCs/>
        </w:rPr>
        <w:t>Croquetas y buñuelos:</w:t>
      </w:r>
      <w:r w:rsidRPr="00DA6DF9">
        <w:t> Ideales para reutilizar restos de carne asada, pescado, cocido o verduras, ligándolos con bechamel.</w:t>
      </w:r>
    </w:p>
    <w:p w:rsidR="00914CF9" w:rsidRPr="00DA6DF9" w:rsidRDefault="00914CF9" w:rsidP="00914CF9">
      <w:pPr>
        <w:numPr>
          <w:ilvl w:val="0"/>
          <w:numId w:val="2"/>
        </w:numPr>
      </w:pPr>
      <w:r w:rsidRPr="00DA6DF9">
        <w:rPr>
          <w:b/>
          <w:bCs/>
        </w:rPr>
        <w:t>Caldos y fondos:</w:t>
      </w:r>
      <w:r w:rsidRPr="00DA6DF9">
        <w:t> Los huesos de carne, carcasas de pollo, espinas de pescado y restos de verduras (puerro, zanahoria, cebolla) se hierven para crear caldos concentrados.</w:t>
      </w:r>
    </w:p>
    <w:p w:rsidR="00914CF9" w:rsidRPr="00DA6DF9" w:rsidRDefault="00914CF9" w:rsidP="00914CF9">
      <w:pPr>
        <w:numPr>
          <w:ilvl w:val="0"/>
          <w:numId w:val="2"/>
        </w:numPr>
      </w:pPr>
      <w:r w:rsidRPr="00DA6DF9">
        <w:rPr>
          <w:b/>
          <w:bCs/>
        </w:rPr>
        <w:t>Tortillas y revueltos:</w:t>
      </w:r>
      <w:r w:rsidRPr="00DA6DF9">
        <w:t> El uso de verduras sobrantes, patatas fritas del día anterior o restos de embutidos en tortillas permite crear platos nuevos.</w:t>
      </w:r>
    </w:p>
    <w:p w:rsidR="00914CF9" w:rsidRPr="00DA6DF9" w:rsidRDefault="00914CF9" w:rsidP="00914CF9">
      <w:pPr>
        <w:numPr>
          <w:ilvl w:val="0"/>
          <w:numId w:val="2"/>
        </w:numPr>
      </w:pPr>
      <w:r w:rsidRPr="00DA6DF9">
        <w:rPr>
          <w:b/>
          <w:bCs/>
        </w:rPr>
        <w:t>Migas y sopas de pan:</w:t>
      </w:r>
      <w:r w:rsidRPr="00DA6DF9">
        <w:t> El pan duro es el protagonista de platos tradicionales como las migas, sopa de ajo o gazpacho manchego.</w:t>
      </w:r>
    </w:p>
    <w:p w:rsidR="00914CF9" w:rsidRPr="00DA6DF9" w:rsidRDefault="00914CF9" w:rsidP="00914CF9">
      <w:pPr>
        <w:numPr>
          <w:ilvl w:val="0"/>
          <w:numId w:val="2"/>
        </w:numPr>
      </w:pPr>
      <w:r w:rsidRPr="00DA6DF9">
        <w:rPr>
          <w:b/>
          <w:bCs/>
        </w:rPr>
        <w:t>Empanadillas y rellenos:</w:t>
      </w:r>
      <w:r w:rsidRPr="00DA6DF9">
        <w:t> Las sobras de pollo asado o carnes estofadas se trituran y utilizan como relleno. </w:t>
      </w:r>
    </w:p>
    <w:p w:rsidR="00914CF9" w:rsidRPr="00DA6DF9" w:rsidRDefault="00914CF9" w:rsidP="0091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2. </w:t>
      </w:r>
      <w:r w:rsidRPr="00DA6DF9">
        <w:t xml:space="preserve"> Aprovechamiento de Frutas y Verduras Maduras</w:t>
      </w:r>
    </w:p>
    <w:p w:rsidR="00914CF9" w:rsidRPr="00DA6DF9" w:rsidRDefault="00914CF9" w:rsidP="00914CF9">
      <w:pPr>
        <w:numPr>
          <w:ilvl w:val="0"/>
          <w:numId w:val="3"/>
        </w:numPr>
      </w:pPr>
      <w:r w:rsidRPr="00DA6DF9">
        <w:rPr>
          <w:b/>
          <w:bCs/>
        </w:rPr>
        <w:t>Mermeladas y compotas:</w:t>
      </w:r>
      <w:r w:rsidRPr="00DA6DF9">
        <w:t> Fruta muy madura se cocina con azúcar para conservarla.</w:t>
      </w:r>
    </w:p>
    <w:p w:rsidR="00914CF9" w:rsidRPr="00DA6DF9" w:rsidRDefault="00914CF9" w:rsidP="00914CF9">
      <w:pPr>
        <w:numPr>
          <w:ilvl w:val="0"/>
          <w:numId w:val="3"/>
        </w:numPr>
      </w:pPr>
      <w:r w:rsidRPr="00DA6DF9">
        <w:rPr>
          <w:b/>
          <w:bCs/>
        </w:rPr>
        <w:t xml:space="preserve">Batidos y </w:t>
      </w:r>
      <w:proofErr w:type="spellStart"/>
      <w:r w:rsidRPr="00DA6DF9">
        <w:rPr>
          <w:b/>
          <w:bCs/>
        </w:rPr>
        <w:t>Smoothies</w:t>
      </w:r>
      <w:proofErr w:type="spellEnd"/>
      <w:r w:rsidRPr="00DA6DF9">
        <w:rPr>
          <w:b/>
          <w:bCs/>
        </w:rPr>
        <w:t>:</w:t>
      </w:r>
      <w:r w:rsidRPr="00DA6DF9">
        <w:t> Fruta de temporada madura que se puede congel</w:t>
      </w:r>
      <w:r w:rsidR="00FE4BD5">
        <w:t>ar para luego preparar batidos.</w:t>
      </w:r>
    </w:p>
    <w:p w:rsidR="00914CF9" w:rsidRPr="00DA6DF9" w:rsidRDefault="00914CF9" w:rsidP="00914CF9">
      <w:pPr>
        <w:numPr>
          <w:ilvl w:val="0"/>
          <w:numId w:val="3"/>
        </w:numPr>
      </w:pPr>
      <w:r w:rsidRPr="00DA6DF9">
        <w:rPr>
          <w:b/>
          <w:bCs/>
        </w:rPr>
        <w:t>Cremas y purés:</w:t>
      </w:r>
      <w:r w:rsidRPr="00DA6DF9">
        <w:t> Verduras que han perdido frescura se aprovechan cocinándolas y triturándolas. </w:t>
      </w:r>
    </w:p>
    <w:p w:rsidR="00914CF9" w:rsidRPr="00DA6DF9" w:rsidRDefault="00914CF9" w:rsidP="0091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A6DF9">
        <w:t>3. Técnicas de Conservación Tradicional</w:t>
      </w:r>
    </w:p>
    <w:p w:rsidR="00914CF9" w:rsidRPr="00B35A5C" w:rsidRDefault="00914CF9" w:rsidP="00914CF9">
      <w:pPr>
        <w:numPr>
          <w:ilvl w:val="0"/>
          <w:numId w:val="4"/>
        </w:numPr>
        <w:rPr>
          <w:b/>
          <w:bCs/>
        </w:rPr>
      </w:pPr>
      <w:r w:rsidRPr="00B35A5C">
        <w:rPr>
          <w:b/>
          <w:bCs/>
        </w:rPr>
        <w:t>Escabeches</w:t>
      </w:r>
    </w:p>
    <w:p w:rsidR="00914CF9" w:rsidRPr="00DA6DF9" w:rsidRDefault="00914CF9" w:rsidP="00914CF9">
      <w:pPr>
        <w:numPr>
          <w:ilvl w:val="0"/>
          <w:numId w:val="4"/>
        </w:numPr>
      </w:pPr>
      <w:r w:rsidRPr="00DA6DF9">
        <w:rPr>
          <w:b/>
          <w:bCs/>
        </w:rPr>
        <w:t>Encurtidos:</w:t>
      </w:r>
      <w:r w:rsidRPr="00DA6DF9">
        <w:t> Uso de vinagre para conservar verduras frescas.</w:t>
      </w:r>
    </w:p>
    <w:p w:rsidR="00914CF9" w:rsidRPr="00DA6DF9" w:rsidRDefault="00914CF9" w:rsidP="00914CF9">
      <w:pPr>
        <w:numPr>
          <w:ilvl w:val="0"/>
          <w:numId w:val="4"/>
        </w:numPr>
      </w:pPr>
      <w:r w:rsidRPr="00DA6DF9">
        <w:rPr>
          <w:b/>
          <w:bCs/>
        </w:rPr>
        <w:t>Salazón y Ahumado:</w:t>
      </w:r>
      <w:r w:rsidRPr="00DA6DF9">
        <w:t> Técnicas ancestrales para conservar carnes y pescados, permitiendo su uso prolongado.</w:t>
      </w:r>
    </w:p>
    <w:p w:rsidR="00914CF9" w:rsidRPr="00DA6DF9" w:rsidRDefault="00914CF9" w:rsidP="00914CF9">
      <w:pPr>
        <w:numPr>
          <w:ilvl w:val="0"/>
          <w:numId w:val="4"/>
        </w:numPr>
      </w:pPr>
      <w:r w:rsidRPr="00DA6DF9">
        <w:rPr>
          <w:b/>
          <w:bCs/>
        </w:rPr>
        <w:t>Deshidratación:</w:t>
      </w:r>
      <w:r w:rsidRPr="00DA6DF9">
        <w:t> Secado de frutas, hierbas o verduras para concentrar sabores y alargar su vida útil.</w:t>
      </w:r>
    </w:p>
    <w:p w:rsidR="00914CF9" w:rsidRPr="00DA6DF9" w:rsidRDefault="00914CF9" w:rsidP="00914CF9">
      <w:pPr>
        <w:numPr>
          <w:ilvl w:val="0"/>
          <w:numId w:val="4"/>
        </w:numPr>
      </w:pPr>
      <w:r w:rsidRPr="00DA6DF9">
        <w:rPr>
          <w:b/>
          <w:bCs/>
        </w:rPr>
        <w:t>Congelación:</w:t>
      </w:r>
      <w:r w:rsidRPr="00DA6DF9">
        <w:t> Ajustar raciones y congelar las sobras de comida cocinada para evitar el desperdicio. </w:t>
      </w:r>
    </w:p>
    <w:p w:rsidR="00914CF9" w:rsidRPr="00DA6DF9" w:rsidRDefault="00914CF9" w:rsidP="00914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A6DF9">
        <w:t>4. Aprovechamiento Integral ("Del huerto a la mesa")</w:t>
      </w:r>
    </w:p>
    <w:p w:rsidR="00FE4BD5" w:rsidRDefault="00914CF9" w:rsidP="000D6982">
      <w:pPr>
        <w:numPr>
          <w:ilvl w:val="0"/>
          <w:numId w:val="5"/>
        </w:numPr>
      </w:pPr>
      <w:r w:rsidRPr="00FE4BD5">
        <w:rPr>
          <w:b/>
          <w:bCs/>
        </w:rPr>
        <w:t>Pieles y Tallos:</w:t>
      </w:r>
      <w:r w:rsidRPr="00DA6DF9">
        <w:t> Las pieles de patatas se pueden hornear o freír (chips de piel), y los tallos de brócoli o acelgas se pueden utilizar en salteados o caldos.</w:t>
      </w:r>
    </w:p>
    <w:p w:rsidR="00CB33B3" w:rsidRPr="00073608" w:rsidRDefault="00914CF9" w:rsidP="00B9298E">
      <w:pPr>
        <w:numPr>
          <w:ilvl w:val="0"/>
          <w:numId w:val="5"/>
        </w:numPr>
        <w:jc w:val="both"/>
      </w:pPr>
      <w:r w:rsidRPr="00FE4BD5">
        <w:rPr>
          <w:b/>
          <w:bCs/>
        </w:rPr>
        <w:t>Repostería con sobrantes:</w:t>
      </w:r>
      <w:r w:rsidRPr="00DA6DF9">
        <w:t> Uso de cítricos para caramelizar o ralladuras para aromatizar bizcochos.</w:t>
      </w:r>
    </w:p>
    <w:sectPr w:rsidR="00CB33B3" w:rsidRPr="00073608" w:rsidSect="00FE4BD5">
      <w:headerReference w:type="default" r:id="rId8"/>
      <w:footerReference w:type="default" r:id="rId9"/>
      <w:pgSz w:w="11906" w:h="16838"/>
      <w:pgMar w:top="851" w:right="851" w:bottom="567" w:left="851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0C4" w:rsidRDefault="005D00C4" w:rsidP="00CB33B3">
      <w:pPr>
        <w:spacing w:after="0" w:line="240" w:lineRule="auto"/>
      </w:pPr>
      <w:r>
        <w:separator/>
      </w:r>
    </w:p>
  </w:endnote>
  <w:endnote w:type="continuationSeparator" w:id="0">
    <w:p w:rsidR="005D00C4" w:rsidRDefault="005D00C4" w:rsidP="00CB3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8A2" w:rsidRDefault="002118A2">
    <w:pPr>
      <w:pStyle w:val="Piedepgina"/>
    </w:pPr>
    <w:r>
      <w:ptab w:relativeTo="indent" w:alignment="left" w:leader="none"/>
    </w:r>
    <w:r>
      <w:rPr>
        <w:noProof/>
        <w:lang w:val="es-ES" w:eastAsia="es-ES"/>
      </w:rPr>
      <w:ptab w:relativeTo="indent" w:alignment="left" w:leader="none"/>
    </w:r>
    <w:r>
      <w:rPr>
        <w:noProof/>
        <w:lang w:val="es-ES" w:eastAsia="es-ES"/>
      </w:rPr>
      <w:drawing>
        <wp:inline distT="0" distB="0" distL="0" distR="0" wp14:anchorId="23CC5E70" wp14:editId="724FBBF0">
          <wp:extent cx="5308600" cy="535604"/>
          <wp:effectExtent l="0" t="0" r="635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umen proyec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8600" cy="535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0C4" w:rsidRDefault="005D00C4" w:rsidP="00CB33B3">
      <w:pPr>
        <w:spacing w:after="0" w:line="240" w:lineRule="auto"/>
      </w:pPr>
      <w:r>
        <w:separator/>
      </w:r>
    </w:p>
  </w:footnote>
  <w:footnote w:type="continuationSeparator" w:id="0">
    <w:p w:rsidR="005D00C4" w:rsidRDefault="005D00C4" w:rsidP="00CB3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4A9" w:rsidRDefault="005604A9" w:rsidP="00CA5398">
    <w:pPr>
      <w:pStyle w:val="Encabezado"/>
      <w:jc w:val="right"/>
    </w:pPr>
    <w:r w:rsidRPr="005604A9">
      <w:rPr>
        <w:noProof/>
        <w:lang w:val="es-ES" w:eastAsia="es-ES"/>
      </w:rPr>
      <w:drawing>
        <wp:inline distT="0" distB="0" distL="0" distR="0">
          <wp:extent cx="759854" cy="759854"/>
          <wp:effectExtent l="0" t="0" r="0" b="0"/>
          <wp:docPr id="2" name="Imagen 2" descr="D:\María Jesús Mayo 2019\FAMSI_NOPLANETB\Imagen Corporativa\LOGOS FAMSI NO PLANETB\logo Raíces de Sororidad\Logo raíces de Sororidad v2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aría Jesús Mayo 2019\FAMSI_NOPLANETB\Imagen Corporativa\LOGOS FAMSI NO PLANETB\logo Raíces de Sororidad\Logo raíces de Sororidad v2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49" cy="761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04A9" w:rsidRDefault="005604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2DC0"/>
    <w:multiLevelType w:val="multilevel"/>
    <w:tmpl w:val="C2AC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E25FB"/>
    <w:multiLevelType w:val="multilevel"/>
    <w:tmpl w:val="6D84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511CBC"/>
    <w:multiLevelType w:val="hybridMultilevel"/>
    <w:tmpl w:val="290E6E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E0BE3"/>
    <w:multiLevelType w:val="multilevel"/>
    <w:tmpl w:val="603AF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A0200C"/>
    <w:multiLevelType w:val="multilevel"/>
    <w:tmpl w:val="2CA0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B3"/>
    <w:rsid w:val="00015FEF"/>
    <w:rsid w:val="00061237"/>
    <w:rsid w:val="00073608"/>
    <w:rsid w:val="001903C9"/>
    <w:rsid w:val="001A1F09"/>
    <w:rsid w:val="002118A2"/>
    <w:rsid w:val="003067E5"/>
    <w:rsid w:val="003942AC"/>
    <w:rsid w:val="00415C71"/>
    <w:rsid w:val="004559A8"/>
    <w:rsid w:val="0047734E"/>
    <w:rsid w:val="005604A9"/>
    <w:rsid w:val="005A6314"/>
    <w:rsid w:val="005D00C4"/>
    <w:rsid w:val="00666FB2"/>
    <w:rsid w:val="0070706A"/>
    <w:rsid w:val="007F209B"/>
    <w:rsid w:val="00862FFD"/>
    <w:rsid w:val="008A6811"/>
    <w:rsid w:val="00914CF9"/>
    <w:rsid w:val="00A01C09"/>
    <w:rsid w:val="00A34749"/>
    <w:rsid w:val="00A876D0"/>
    <w:rsid w:val="00AE76EE"/>
    <w:rsid w:val="00B02E2A"/>
    <w:rsid w:val="00B31242"/>
    <w:rsid w:val="00B7554B"/>
    <w:rsid w:val="00BC24F7"/>
    <w:rsid w:val="00C332C9"/>
    <w:rsid w:val="00C41925"/>
    <w:rsid w:val="00C546A6"/>
    <w:rsid w:val="00C70CB1"/>
    <w:rsid w:val="00CA5398"/>
    <w:rsid w:val="00CB33B3"/>
    <w:rsid w:val="00D44293"/>
    <w:rsid w:val="00DA2713"/>
    <w:rsid w:val="00DC1838"/>
    <w:rsid w:val="00DE0F72"/>
    <w:rsid w:val="00EA1EC0"/>
    <w:rsid w:val="00F36D53"/>
    <w:rsid w:val="00F726CB"/>
    <w:rsid w:val="00FE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D9FC7"/>
  <w15:chartTrackingRefBased/>
  <w15:docId w15:val="{2B294449-8CB1-442E-9441-11C9362D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33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33B3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B33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3B3"/>
    <w:rPr>
      <w:lang w:val="es-ES_tradnl"/>
    </w:rPr>
  </w:style>
  <w:style w:type="paragraph" w:styleId="Prrafodelista">
    <w:name w:val="List Paragraph"/>
    <w:basedOn w:val="Normal"/>
    <w:uiPriority w:val="34"/>
    <w:qFormat/>
    <w:rsid w:val="004773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477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B7554B"/>
  </w:style>
  <w:style w:type="character" w:styleId="Hipervnculo">
    <w:name w:val="Hyperlink"/>
    <w:basedOn w:val="Fuentedeprrafopredeter"/>
    <w:uiPriority w:val="99"/>
    <w:unhideWhenUsed/>
    <w:rsid w:val="00F726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dera.granvega@gvs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646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fidel.granvega</dc:creator>
  <cp:keywords/>
  <dc:description/>
  <cp:lastModifiedBy>USER</cp:lastModifiedBy>
  <cp:revision>221</cp:revision>
  <cp:lastPrinted>2026-02-04T12:50:00Z</cp:lastPrinted>
  <dcterms:created xsi:type="dcterms:W3CDTF">2025-12-18T11:14:00Z</dcterms:created>
  <dcterms:modified xsi:type="dcterms:W3CDTF">2026-05-28T08:19:00Z</dcterms:modified>
</cp:coreProperties>
</file>